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3E5D16" w14:paraId="6F0DF92B" wp14:textId="49635DD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  <w:t>Online Platforms</w:t>
      </w:r>
      <w:r>
        <w:br/>
      </w:r>
      <w:r>
        <w:br/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060"/>
          <w:sz w:val="28"/>
          <w:szCs w:val="28"/>
          <w:lang w:val="en-US"/>
        </w:rPr>
        <w:t>ClassLink</w:t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40"/>
          <w:szCs w:val="40"/>
          <w:lang w:val="en-US"/>
        </w:rPr>
        <w:t xml:space="preserve"> </w:t>
      </w:r>
      <w:r>
        <w:br/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From the Oak Ridge website, login to your child's CVUSD account to access ClassLink. In ClassLink, </w:t>
      </w:r>
      <w:r w:rsidRPr="423E5D16" w:rsidR="23EC32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students and parents have acc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ess to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  <w:t>Seesaw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ConnectEd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 xml:space="preserve"> Wonders Language Arts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and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030A0"/>
          <w:sz w:val="24"/>
          <w:szCs w:val="24"/>
          <w:lang w:val="en-US"/>
        </w:rPr>
        <w:t xml:space="preserve">Savvas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030A0"/>
          <w:sz w:val="24"/>
          <w:szCs w:val="24"/>
          <w:lang w:val="en-US"/>
        </w:rPr>
        <w:t>EasyBridge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030A0"/>
          <w:sz w:val="24"/>
          <w:szCs w:val="24"/>
          <w:lang w:val="en-US"/>
        </w:rPr>
        <w:t xml:space="preserve"> Math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curriculum.</w:t>
      </w:r>
      <w:r>
        <w:br/>
      </w:r>
      <w:r>
        <w:br/>
      </w:r>
      <w:r w:rsidRPr="423E5D16" w:rsidR="6533A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US"/>
        </w:rPr>
        <w:t>Seesaw</w:t>
      </w:r>
      <w:r w:rsidRPr="423E5D16" w:rsidR="2DBB6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US"/>
        </w:rPr>
        <w:t xml:space="preserve"> </w:t>
      </w:r>
      <w:r>
        <w:br/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Seesaw</w:t>
      </w:r>
      <w:r w:rsidRPr="423E5D16" w:rsidR="56CC4F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is a</w:t>
      </w:r>
      <w:r w:rsidRPr="423E5D16" w:rsidR="56CC4F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ccessed from within ClassLink.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Seesaw activities </w:t>
      </w:r>
      <w:r w:rsidRPr="423E5D16" w:rsidR="3FD893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assigned </w:t>
      </w:r>
      <w:r w:rsidRPr="423E5D16" w:rsidR="045CB1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class </w:t>
      </w:r>
      <w:r w:rsidRPr="423E5D16" w:rsidR="4CD15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</w:t>
      </w:r>
      <w:r w:rsidRPr="423E5D16" w:rsidR="045CB1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</w:t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Homework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will reflect the concepts that the students are learning in class. The Seesaw app enables students to use built-in multimodal tools to capture what they know in Seesaw’s digital portfolio. Families </w:t>
      </w:r>
      <w:r w:rsidRPr="423E5D16" w:rsidR="6F084F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</w:t>
      </w:r>
      <w:r w:rsidRPr="423E5D16" w:rsidR="2E480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 a glimpse of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their student’s learning and engage in home-to-school connections.</w:t>
      </w:r>
      <w:r w:rsidRPr="423E5D16" w:rsidR="63C08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>
        <w:br/>
      </w:r>
      <w:r w:rsidRPr="423E5D16" w:rsidR="1F84C3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ConnectEd</w:t>
      </w:r>
      <w:r w:rsidRPr="423E5D16" w:rsidR="1F84C3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 xml:space="preserve"> Wonders Language Arts</w:t>
      </w:r>
      <w:r w:rsidRPr="423E5D16" w:rsidR="0773DD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 xml:space="preserve"> Curriculum</w:t>
      </w:r>
      <w:r>
        <w:br/>
      </w:r>
      <w:r w:rsidRPr="423E5D16" w:rsidR="711346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</w:t>
      </w:r>
      <w:r w:rsidRPr="423E5D16" w:rsidR="2FBF3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his app</w:t>
      </w:r>
      <w:r w:rsidRPr="423E5D16" w:rsidR="03C2D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is</w:t>
      </w:r>
      <w:r w:rsidRPr="423E5D16" w:rsidR="2FBF3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23E5D16" w:rsidR="427DB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</w:t>
      </w:r>
      <w:r w:rsidRPr="423E5D16" w:rsidR="5C0AB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ccessed </w:t>
      </w:r>
      <w:r w:rsidRPr="423E5D16" w:rsidR="2FFC7C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from within</w:t>
      </w:r>
      <w:r w:rsidRPr="423E5D16" w:rsidR="5C0AB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ClassLink</w:t>
      </w:r>
      <w:r w:rsidRPr="423E5D16" w:rsidR="5E851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23E5D16" w:rsidR="303C5D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3E5D16" w:rsidR="4F4A6D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this app, students and parents have access to s</w:t>
      </w:r>
      <w:r w:rsidRPr="423E5D16" w:rsidR="4F4A6D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63636"/>
          <w:sz w:val="24"/>
          <w:szCs w:val="24"/>
          <w:lang w:val="en-US"/>
        </w:rPr>
        <w:t xml:space="preserve">elections from our weekly book </w:t>
      </w:r>
      <w:r w:rsidRPr="423E5D16" w:rsidR="49D6D1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63636"/>
          <w:sz w:val="24"/>
          <w:szCs w:val="24"/>
          <w:lang w:val="en-US"/>
        </w:rPr>
        <w:t>selections,</w:t>
      </w:r>
      <w:r w:rsidRPr="423E5D16" w:rsidR="4F4A6D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63636"/>
          <w:sz w:val="24"/>
          <w:szCs w:val="24"/>
          <w:lang w:val="en-US"/>
        </w:rPr>
        <w:t xml:space="preserve"> eBook</w:t>
      </w:r>
      <w:r w:rsidRPr="423E5D16" w:rsidR="6B0891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63636"/>
          <w:sz w:val="24"/>
          <w:szCs w:val="24"/>
          <w:lang w:val="en-US"/>
        </w:rPr>
        <w:t xml:space="preserve">s, leveled readers, </w:t>
      </w:r>
      <w:r w:rsidRPr="423E5D16" w:rsidR="67CE29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63636"/>
          <w:sz w:val="24"/>
          <w:szCs w:val="24"/>
          <w:lang w:val="en-US"/>
        </w:rPr>
        <w:t xml:space="preserve">and </w:t>
      </w:r>
      <w:r w:rsidRPr="423E5D16" w:rsidR="4C263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63636"/>
          <w:sz w:val="24"/>
          <w:szCs w:val="24"/>
          <w:lang w:val="en-US"/>
        </w:rPr>
        <w:t xml:space="preserve">phonics </w:t>
      </w:r>
      <w:r w:rsidRPr="423E5D16" w:rsidR="67CE29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63636"/>
          <w:sz w:val="24"/>
          <w:szCs w:val="24"/>
          <w:lang w:val="en-US"/>
        </w:rPr>
        <w:t>games for independent skills practice.</w:t>
      </w:r>
      <w:r>
        <w:br/>
      </w:r>
      <w:r>
        <w:br/>
      </w:r>
      <w:r w:rsidRPr="423E5D16" w:rsidR="3B06F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030A0"/>
          <w:sz w:val="28"/>
          <w:szCs w:val="28"/>
          <w:lang w:val="en-US"/>
        </w:rPr>
        <w:t xml:space="preserve">Savvas </w:t>
      </w:r>
      <w:r w:rsidRPr="423E5D16" w:rsidR="3B06F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030A0"/>
          <w:sz w:val="28"/>
          <w:szCs w:val="28"/>
          <w:lang w:val="en-US"/>
        </w:rPr>
        <w:t>EasyBridge</w:t>
      </w:r>
      <w:r w:rsidRPr="423E5D16" w:rsidR="3B06F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030A0"/>
          <w:sz w:val="28"/>
          <w:szCs w:val="28"/>
          <w:lang w:val="en-US"/>
        </w:rPr>
        <w:t xml:space="preserve"> Math</w:t>
      </w:r>
      <w:r w:rsidRPr="423E5D16" w:rsidR="34EE9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030A0"/>
          <w:sz w:val="28"/>
          <w:szCs w:val="28"/>
          <w:lang w:val="en-US"/>
        </w:rPr>
        <w:t xml:space="preserve"> Curriculum</w:t>
      </w:r>
      <w:r>
        <w:br/>
      </w:r>
      <w:r w:rsidRPr="423E5D16" w:rsidR="47E5A2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This app is a</w:t>
      </w:r>
      <w:r w:rsidRPr="423E5D16" w:rsidR="47E5A2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ccessed from within ClassLink.</w:t>
      </w:r>
      <w:r w:rsidRPr="423E5D16" w:rsidR="2A40C7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3E5D16" w:rsidR="15FD14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this app, students and parents have access to view </w:t>
      </w:r>
      <w:r w:rsidRPr="423E5D16" w:rsidR="1C63AB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visual learning videos</w:t>
      </w:r>
      <w:r w:rsidRPr="423E5D16" w:rsidR="58525A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</w:t>
      </w:r>
      <w:r w:rsidRPr="423E5D16" w:rsidR="04C4B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 curriculum</w:t>
      </w:r>
      <w:r w:rsidRPr="423E5D16" w:rsidR="1F81A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423E5D16" w:rsidR="0CE048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 lesson is a routine that encourages students to work as a class, with their teacher, with a partner, and independently.</w:t>
      </w:r>
      <w:r w:rsidRPr="423E5D16" w:rsidR="6A00B7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Students are taught multiple ways to solve problems and </w:t>
      </w:r>
      <w:r w:rsidRPr="423E5D16" w:rsidR="6A00B7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encourages</w:t>
      </w:r>
      <w:r w:rsidRPr="423E5D16" w:rsidR="6A00B7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learning by doing.</w:t>
      </w:r>
      <w:r>
        <w:br/>
      </w:r>
      <w:r>
        <w:br/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Assessments and Feedback</w:t>
      </w:r>
      <w:r>
        <w:br/>
      </w:r>
      <w:r>
        <w:br/>
      </w:r>
      <w:r w:rsidRPr="423E5D16" w:rsidR="20EE40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Language Arts &amp; Math </w:t>
      </w:r>
      <w:r w:rsidRPr="423E5D16" w:rsidR="275BDF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Baseline Testing:</w:t>
      </w:r>
      <w:r>
        <w:br/>
      </w:r>
      <w:r w:rsidRPr="423E5D16" w:rsidR="6A6E6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Kindergarten Academic Testing (ESGI)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one-on-one testing that will be given by your child’s teacher on a computer. Students will be assessed for progress each trimester and at progress reporting periods, using this District assessment tool. The test results should be used as a tool to help support your child in Language Arts and Math. Parents will be sent a signup.com invitation to select a time slot for their child’s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initial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Baseline Academic Testing at the start of the school year. Academic Testing results will be reflected on your child’s Report Card.</w:t>
      </w:r>
      <w:r>
        <w:br/>
      </w:r>
      <w:r>
        <w:br/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Savvas Math </w:t>
      </w:r>
      <w:r w:rsidRPr="423E5D16" w:rsidR="5E60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Enhanced </w:t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Topic Tests</w:t>
      </w:r>
      <w:r w:rsidRPr="423E5D16" w:rsidR="470839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>
        <w:br/>
      </w:r>
      <w:r w:rsidRPr="423E5D16" w:rsidR="194D1C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Topic Tests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be given at the end of each Math topic. Please review</w:t>
      </w:r>
      <w:r w:rsidRPr="423E5D16" w:rsidR="1D054A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daily,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your child’s Math worksheets and assessments to help support your child </w:t>
      </w:r>
      <w:r w:rsidRPr="423E5D16" w:rsidR="4E92B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math concepts they are learning. Topic test results will be reflected on your child’s Report Card.</w:t>
      </w:r>
      <w:r>
        <w:br/>
      </w:r>
      <w:r>
        <w:br/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Writing Prompts</w:t>
      </w:r>
      <w:r w:rsidRPr="423E5D16" w:rsidR="4D6ECF9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423E5D16" w:rsidR="4448F9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District Writing Prompts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be given each trimester. Kindergarten students are taught to write each sentence beginning with a capital letter, print letters using the lines correctly, use finger spaces between words, and end each sentence with a punctuation mark. Kindergarten students are expected to write words phonetically by segmenting words and writing the sounds that they hear. The end of year expectation is to write a paragraph that includes a Topic sentence, followed by three detail sentences that relate to the topic sentence. Writing Prompt scores will be reflected on your child’s report card.</w:t>
      </w:r>
      <w:r>
        <w:br/>
      </w:r>
      <w:r>
        <w:br/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aReading</w:t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aMath</w:t>
      </w:r>
      <w:r w:rsidRPr="423E5D16" w:rsidR="1E3F13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>
        <w:br/>
      </w:r>
      <w:r w:rsidRPr="423E5D16" w:rsidR="497E0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aReading</w:t>
      </w:r>
      <w:r w:rsidRPr="423E5D16" w:rsidR="497E0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423E5D16" w:rsidR="497E0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aMath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assessments will be taken on the computer at school each trimester. These assessments are used as an analytical tool to drive instruction and show a student’s strengths and weaknesses in various areas of Language Arts and Math.</w:t>
      </w:r>
      <w:r>
        <w:br/>
      </w:r>
      <w:r>
        <w:br/>
      </w:r>
      <w:r w:rsidRPr="423E5D16" w:rsidR="397905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100 Kindergarten Sight Word Challenge:</w:t>
      </w:r>
      <w:r>
        <w:br/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a challenge, we offer our Kindergarten students a 100 Kindergarten Sight Word Challenge. Students who can read all 100 sight words may be ready to begin our school-wide </w:t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Accelerated Reader (AR) Program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Students who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AR read level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books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take AR comprehension quizzes on the computer at school. Students earn points and can earn rewards by reaching grade level goals. </w:t>
      </w:r>
      <w:r>
        <w:br/>
      </w:r>
      <w:r>
        <w:br/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Grades</w:t>
      </w:r>
      <w:r>
        <w:br/>
      </w:r>
      <w:r>
        <w:br/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 will receive a 4, 3, 2, or 1 on Math</w:t>
      </w:r>
      <w:r w:rsidRPr="423E5D16" w:rsidR="33199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Language Arts,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Writing Assignments:</w:t>
      </w:r>
      <w:r>
        <w:br/>
      </w:r>
      <w:r>
        <w:br/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- Extending the Standard: The student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demonstrates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independent content knowledge and skills beyond the standard with little to no support.</w:t>
      </w:r>
      <w:r>
        <w:br/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3 - Achieving the Standard: The student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demonstrates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content knowledge at the standard with little to no support.</w:t>
      </w:r>
      <w:r>
        <w:br/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2 - Progressing with the Standard: The student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demonstrates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some content knowledge and skills within the standard with support.</w:t>
      </w:r>
      <w:r>
        <w:br/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1 - Beginning the Standard: The student attempts to perform the task with support.</w:t>
      </w:r>
      <w:r>
        <w:br/>
      </w:r>
      <w:r>
        <w:br/>
      </w:r>
      <w:r w:rsidRPr="423E5D16" w:rsidR="340EB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  <w:t>Office Hours</w:t>
      </w:r>
      <w:r>
        <w:br/>
      </w:r>
      <w:r>
        <w:br/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ClassDojo messages and emails </w:t>
      </w:r>
      <w:r w:rsidRPr="423E5D16" w:rsidR="15A679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will be responded to </w:t>
      </w:r>
      <w:r w:rsidRPr="423E5D16" w:rsidR="340EB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within 24 hours</w:t>
      </w:r>
      <w:r w:rsidRPr="423E5D16" w:rsidR="28EFD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, on weekdays.</w:t>
      </w:r>
    </w:p>
    <w:p xmlns:wp14="http://schemas.microsoft.com/office/word/2010/wordml" w:rsidP="2232B302" w14:paraId="2C078E63" wp14:textId="6458137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1A48E4"/>
    <w:rsid w:val="0155745B"/>
    <w:rsid w:val="03C2D776"/>
    <w:rsid w:val="045CB1E5"/>
    <w:rsid w:val="04C4B0B7"/>
    <w:rsid w:val="0540A67E"/>
    <w:rsid w:val="0773DD98"/>
    <w:rsid w:val="096A43CB"/>
    <w:rsid w:val="09723151"/>
    <w:rsid w:val="0BD6F137"/>
    <w:rsid w:val="0C90A9B6"/>
    <w:rsid w:val="0CE048D2"/>
    <w:rsid w:val="13C2E76D"/>
    <w:rsid w:val="13FC2798"/>
    <w:rsid w:val="157DD37D"/>
    <w:rsid w:val="15A679D6"/>
    <w:rsid w:val="15FD14D3"/>
    <w:rsid w:val="18965890"/>
    <w:rsid w:val="194D1C93"/>
    <w:rsid w:val="1B5E2FF0"/>
    <w:rsid w:val="1C63AB37"/>
    <w:rsid w:val="1CBFF5DD"/>
    <w:rsid w:val="1D054AFF"/>
    <w:rsid w:val="1D88E562"/>
    <w:rsid w:val="1E1D6140"/>
    <w:rsid w:val="1E3F13B5"/>
    <w:rsid w:val="1E7CA855"/>
    <w:rsid w:val="1F81A0C2"/>
    <w:rsid w:val="1F84C336"/>
    <w:rsid w:val="20884218"/>
    <w:rsid w:val="20D23135"/>
    <w:rsid w:val="20EE4096"/>
    <w:rsid w:val="21BE06A2"/>
    <w:rsid w:val="2232B302"/>
    <w:rsid w:val="2264440B"/>
    <w:rsid w:val="22D40D6D"/>
    <w:rsid w:val="231DFC8A"/>
    <w:rsid w:val="23EC32BB"/>
    <w:rsid w:val="24A91DF9"/>
    <w:rsid w:val="25512B67"/>
    <w:rsid w:val="25A5A258"/>
    <w:rsid w:val="275BDFB6"/>
    <w:rsid w:val="27E0BEBB"/>
    <w:rsid w:val="28EFD70D"/>
    <w:rsid w:val="2A40C733"/>
    <w:rsid w:val="2AD7A09C"/>
    <w:rsid w:val="2DBB6D5E"/>
    <w:rsid w:val="2E48076B"/>
    <w:rsid w:val="2E58C1AB"/>
    <w:rsid w:val="2F6D8514"/>
    <w:rsid w:val="2FBF3459"/>
    <w:rsid w:val="2FFC7C3C"/>
    <w:rsid w:val="303C5DBF"/>
    <w:rsid w:val="33199F7E"/>
    <w:rsid w:val="340EBAEA"/>
    <w:rsid w:val="34EE97C7"/>
    <w:rsid w:val="35AA8B4B"/>
    <w:rsid w:val="3828738E"/>
    <w:rsid w:val="39790584"/>
    <w:rsid w:val="3A1B0909"/>
    <w:rsid w:val="3B06FB19"/>
    <w:rsid w:val="3FD8932C"/>
    <w:rsid w:val="403D42FE"/>
    <w:rsid w:val="40969BF2"/>
    <w:rsid w:val="423E5D16"/>
    <w:rsid w:val="427DBE4E"/>
    <w:rsid w:val="430F3301"/>
    <w:rsid w:val="43285A55"/>
    <w:rsid w:val="43CE3CB4"/>
    <w:rsid w:val="4423C71A"/>
    <w:rsid w:val="4448F989"/>
    <w:rsid w:val="4506F696"/>
    <w:rsid w:val="47083937"/>
    <w:rsid w:val="4764F8E1"/>
    <w:rsid w:val="47E5A27F"/>
    <w:rsid w:val="48B71BFA"/>
    <w:rsid w:val="48E575D6"/>
    <w:rsid w:val="497E0DEF"/>
    <w:rsid w:val="49D6D1C9"/>
    <w:rsid w:val="4B336C3A"/>
    <w:rsid w:val="4B3DF40E"/>
    <w:rsid w:val="4C2638DA"/>
    <w:rsid w:val="4CBC60F9"/>
    <w:rsid w:val="4CD15F14"/>
    <w:rsid w:val="4D6ECF9B"/>
    <w:rsid w:val="4DBB1208"/>
    <w:rsid w:val="4E92B413"/>
    <w:rsid w:val="4F4A6D61"/>
    <w:rsid w:val="4F56E269"/>
    <w:rsid w:val="510361BC"/>
    <w:rsid w:val="51ABCA6F"/>
    <w:rsid w:val="56CC4F68"/>
    <w:rsid w:val="58525ACB"/>
    <w:rsid w:val="58666633"/>
    <w:rsid w:val="592F55B8"/>
    <w:rsid w:val="5C0ABA15"/>
    <w:rsid w:val="5C3D52F7"/>
    <w:rsid w:val="5D20AEF9"/>
    <w:rsid w:val="5E6065CD"/>
    <w:rsid w:val="5E851D15"/>
    <w:rsid w:val="5F21C911"/>
    <w:rsid w:val="620D4879"/>
    <w:rsid w:val="63C08852"/>
    <w:rsid w:val="6483B370"/>
    <w:rsid w:val="6533AE64"/>
    <w:rsid w:val="65CB0CE0"/>
    <w:rsid w:val="65E4353D"/>
    <w:rsid w:val="66C7913F"/>
    <w:rsid w:val="66CF7EC5"/>
    <w:rsid w:val="67CE2993"/>
    <w:rsid w:val="686361A0"/>
    <w:rsid w:val="690D3576"/>
    <w:rsid w:val="6A00B7EF"/>
    <w:rsid w:val="6A6E6707"/>
    <w:rsid w:val="6A9E7E03"/>
    <w:rsid w:val="6AE93769"/>
    <w:rsid w:val="6B089152"/>
    <w:rsid w:val="6B1A48E4"/>
    <w:rsid w:val="6D3EC049"/>
    <w:rsid w:val="6E8FDF6D"/>
    <w:rsid w:val="6F084F12"/>
    <w:rsid w:val="6F79DCAC"/>
    <w:rsid w:val="6FBCA88C"/>
    <w:rsid w:val="7065B219"/>
    <w:rsid w:val="7113466B"/>
    <w:rsid w:val="71E85A1D"/>
    <w:rsid w:val="720A43E6"/>
    <w:rsid w:val="73A61447"/>
    <w:rsid w:val="77C7BA71"/>
    <w:rsid w:val="796D485D"/>
    <w:rsid w:val="7DF43015"/>
    <w:rsid w:val="7E279123"/>
    <w:rsid w:val="7E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48E4"/>
  <w15:chartTrackingRefBased/>
  <w15:docId w15:val="{CFB0691F-B449-42B8-BC7E-370D451256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2021-07-05T15:49:46.8502602Z</dcterms:created>
  <dcterms:modified xsi:type="dcterms:W3CDTF">2023-06-20T02:00:26.8724694Z</dcterms:modified>
  <dc:creator>Way, Jenni</dc:creator>
  <lastModifiedBy>Way, Jenni</lastModifiedBy>
</coreProperties>
</file>