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6D" w14:textId="77777777" w:rsidR="00A75249" w:rsidRDefault="00501B2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RACE Graphic Organizer  </w:t>
      </w:r>
    </w:p>
    <w:tbl>
      <w:tblPr>
        <w:tblStyle w:val="a"/>
        <w:tblW w:w="10845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950"/>
        <w:gridCol w:w="2535"/>
        <w:gridCol w:w="5295"/>
      </w:tblGrid>
      <w:tr w:rsidR="00A75249" w14:paraId="216D5428" w14:textId="77777777">
        <w:trPr>
          <w:trHeight w:val="760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B690299" w14:textId="77777777" w:rsidR="00A75249" w:rsidRDefault="00501B29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Writing Prompt Question: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noProof/>
                <w:sz w:val="26"/>
                <w:szCs w:val="26"/>
                <w:lang w:val="en-US"/>
              </w:rPr>
              <w:drawing>
                <wp:inline distT="114300" distB="114300" distL="114300" distR="114300" wp14:anchorId="409A1EA7" wp14:editId="7396CB60">
                  <wp:extent cx="372452" cy="290513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52" cy="290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695871E" w14:textId="77777777" w:rsidR="00A75249" w:rsidRDefault="00501B29">
            <w:r>
              <w:t xml:space="preserve"> </w:t>
            </w:r>
          </w:p>
        </w:tc>
      </w:tr>
      <w:tr w:rsidR="00A75249" w14:paraId="402C85C7" w14:textId="77777777"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A42363B" w14:textId="77777777" w:rsidR="00A75249" w:rsidRDefault="00501B2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9275C02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estate the Question</w:t>
            </w:r>
          </w:p>
          <w:p w14:paraId="5601AC31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114300" distB="114300" distL="114300" distR="114300" wp14:anchorId="7B05127D" wp14:editId="0CA345EA">
                  <wp:extent cx="319088" cy="358001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58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937AA1F" w14:textId="77777777" w:rsidR="00A75249" w:rsidRDefault="00501B29">
            <w:pPr>
              <w:ind w:left="200" w:hanging="18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Did you restate the question in your own words?</w:t>
            </w:r>
          </w:p>
        </w:tc>
        <w:tc>
          <w:tcPr>
            <w:tcW w:w="529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7862455" w14:textId="77777777" w:rsidR="00A75249" w:rsidRDefault="00501B29">
            <w:r>
              <w:t xml:space="preserve"> </w:t>
            </w:r>
          </w:p>
        </w:tc>
      </w:tr>
      <w:tr w:rsidR="00A75249" w14:paraId="058CE7D0" w14:textId="77777777"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7150647" w14:textId="77777777" w:rsidR="00A75249" w:rsidRDefault="00501B2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C9E833F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nswer the Question</w:t>
            </w:r>
          </w:p>
          <w:p w14:paraId="781DDD3A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114300" distB="114300" distL="114300" distR="114300" wp14:anchorId="6EBDE943" wp14:editId="06AAA595">
                  <wp:extent cx="433388" cy="359793"/>
                  <wp:effectExtent l="0" t="0" r="0" b="0"/>
                  <wp:docPr id="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8" cy="3597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CBCF601" w14:textId="77777777" w:rsidR="00A75249" w:rsidRDefault="00501B29">
            <w:pPr>
              <w:ind w:left="200" w:hanging="180"/>
            </w:pPr>
            <w:r>
              <w:t>*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Does your answer to the question express a main idea (a point you are going to prove)?</w:t>
            </w:r>
          </w:p>
        </w:tc>
        <w:tc>
          <w:tcPr>
            <w:tcW w:w="52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489F" w14:textId="77777777" w:rsidR="00A75249" w:rsidRDefault="00A75249"/>
        </w:tc>
      </w:tr>
      <w:tr w:rsidR="00A75249" w14:paraId="715B513B" w14:textId="77777777"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9A5C732" w14:textId="77777777" w:rsidR="00A75249" w:rsidRDefault="00501B29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r>
              <w:rPr>
                <w:b/>
                <w:sz w:val="48"/>
                <w:szCs w:val="48"/>
              </w:rPr>
              <w:t>C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7D77838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ite Evidence</w:t>
            </w:r>
          </w:p>
          <w:p w14:paraId="602BD8E1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114300" distB="114300" distL="114300" distR="114300" wp14:anchorId="5B9EEA84" wp14:editId="7A97BC4A">
                  <wp:extent cx="627856" cy="538163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56" cy="538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D2C1618" w14:textId="77777777" w:rsidR="00A75249" w:rsidRDefault="00501B29">
            <w:pPr>
              <w:ind w:left="200" w:hanging="180"/>
            </w:pPr>
            <w:r>
              <w:t>*Identify Evidence from the text or an exact quote using the following sentence starters:</w:t>
            </w:r>
          </w:p>
          <w:p w14:paraId="6F584ED6" w14:textId="77777777" w:rsidR="00A75249" w:rsidRDefault="00501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**According to the text, it states, “______________.”</w:t>
            </w:r>
          </w:p>
          <w:p w14:paraId="29D569D2" w14:textId="77777777" w:rsidR="00A75249" w:rsidRDefault="00501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**In paragraph__, it expresses, “__________”.</w:t>
            </w:r>
          </w:p>
          <w:p w14:paraId="7B495D59" w14:textId="77777777" w:rsidR="00A75249" w:rsidRDefault="00501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**In the text, it states, “_____.”</w:t>
            </w:r>
          </w:p>
          <w:p w14:paraId="488F2B26" w14:textId="77777777" w:rsidR="00A75249" w:rsidRDefault="00501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**On page__, it expresses, “___________.”</w:t>
            </w:r>
          </w:p>
        </w:tc>
        <w:tc>
          <w:tcPr>
            <w:tcW w:w="5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777288C" w14:textId="77777777" w:rsidR="00A75249" w:rsidRDefault="00501B29">
            <w:r>
              <w:t xml:space="preserve"> </w:t>
            </w:r>
          </w:p>
        </w:tc>
      </w:tr>
      <w:bookmarkEnd w:id="0"/>
      <w:tr w:rsidR="00A75249" w14:paraId="0E88ECAC" w14:textId="77777777"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748447C" w14:textId="77777777" w:rsidR="00A75249" w:rsidRDefault="00501B2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A783339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xplain the evidence and your thinking</w:t>
            </w:r>
          </w:p>
          <w:p w14:paraId="4051D3F2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114300" distB="114300" distL="114300" distR="114300" wp14:anchorId="2A1F6A21" wp14:editId="12374896">
                  <wp:extent cx="426584" cy="366713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84" cy="36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  <w:lang w:val="en-US"/>
              </w:rPr>
              <w:drawing>
                <wp:inline distT="114300" distB="114300" distL="114300" distR="114300" wp14:anchorId="6DE858BD" wp14:editId="05A137FC">
                  <wp:extent cx="742950" cy="344941"/>
                  <wp:effectExtent l="0" t="0" r="0" b="0"/>
                  <wp:docPr id="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449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3CB445" w14:textId="77777777" w:rsidR="00A75249" w:rsidRDefault="00501B2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114300" distB="114300" distL="114300" distR="114300" wp14:anchorId="14ED72A0" wp14:editId="745320D0">
                  <wp:extent cx="409575" cy="375444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5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9DC8E3D" w14:textId="77777777" w:rsidR="00A75249" w:rsidRDefault="0050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one of the following sentence starters:</w:t>
            </w:r>
          </w:p>
          <w:p w14:paraId="3D498577" w14:textId="77777777" w:rsidR="00A75249" w:rsidRDefault="00501B29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evidence demonstrates…</w:t>
            </w:r>
          </w:p>
          <w:p w14:paraId="4891EEC3" w14:textId="77777777" w:rsidR="00A75249" w:rsidRDefault="00501B29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evidence proves…</w:t>
            </w:r>
          </w:p>
          <w:p w14:paraId="21818216" w14:textId="77777777" w:rsidR="00A75249" w:rsidRDefault="00501B29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evidence tells me…</w:t>
            </w:r>
          </w:p>
          <w:p w14:paraId="00685845" w14:textId="77777777" w:rsidR="00A75249" w:rsidRDefault="00501B29">
            <w:pPr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quote reminds me of…</w:t>
            </w:r>
          </w:p>
          <w:p w14:paraId="3E0EED1D" w14:textId="77777777" w:rsidR="00A75249" w:rsidRDefault="00501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Then provide 2-3 additional statements expressing connections, thoughts, and summarizing ideas together.</w:t>
            </w:r>
          </w:p>
        </w:tc>
        <w:tc>
          <w:tcPr>
            <w:tcW w:w="5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DAB4528" w14:textId="77777777" w:rsidR="00A75249" w:rsidRDefault="00501B29">
            <w:r>
              <w:t xml:space="preserve"> </w:t>
            </w:r>
          </w:p>
        </w:tc>
      </w:tr>
    </w:tbl>
    <w:p w14:paraId="35EC2D7F" w14:textId="77777777" w:rsidR="00A75249" w:rsidRDefault="00A75249"/>
    <w:sectPr w:rsidR="00A752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B0C13"/>
    <w:multiLevelType w:val="multilevel"/>
    <w:tmpl w:val="E33E5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49"/>
    <w:rsid w:val="00501B29"/>
    <w:rsid w:val="008C3C85"/>
    <w:rsid w:val="00A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A76B"/>
  <w15:docId w15:val="{685B9D2C-803E-4FBA-AA82-68973B86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m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Feinstein</dc:creator>
  <cp:lastModifiedBy>Keuning, Kristi</cp:lastModifiedBy>
  <cp:revision>2</cp:revision>
  <dcterms:created xsi:type="dcterms:W3CDTF">2020-02-03T06:17:00Z</dcterms:created>
  <dcterms:modified xsi:type="dcterms:W3CDTF">2020-02-03T06:17:00Z</dcterms:modified>
</cp:coreProperties>
</file>