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88D" w:rsidRPr="00C07E98" w:rsidRDefault="00C07E98">
      <w:pPr>
        <w:rPr>
          <w:sz w:val="144"/>
          <w:szCs w:val="144"/>
        </w:rPr>
      </w:pPr>
      <w:r w:rsidRPr="00C07E98">
        <w:rPr>
          <w:sz w:val="144"/>
          <w:szCs w:val="144"/>
        </w:rPr>
        <w:t>Video Production</w:t>
      </w:r>
    </w:p>
    <w:p w:rsidR="00C07E98" w:rsidRDefault="00C07E98">
      <w:pPr>
        <w:rPr>
          <w:sz w:val="144"/>
          <w:szCs w:val="144"/>
        </w:rPr>
      </w:pPr>
      <w:r w:rsidRPr="00C07E98">
        <w:rPr>
          <w:sz w:val="144"/>
          <w:szCs w:val="144"/>
        </w:rPr>
        <w:t>1.1</w:t>
      </w:r>
      <w:bookmarkStart w:id="0" w:name="_GoBack"/>
      <w:bookmarkEnd w:id="0"/>
    </w:p>
    <w:p w:rsidR="00025FF1" w:rsidRPr="00025FF1" w:rsidRDefault="00025FF1">
      <w:pPr>
        <w:rPr>
          <w:sz w:val="96"/>
          <w:szCs w:val="96"/>
        </w:rPr>
      </w:pPr>
      <w:r w:rsidRPr="00025FF1">
        <w:rPr>
          <w:sz w:val="96"/>
          <w:szCs w:val="96"/>
        </w:rPr>
        <w:t>Commercial/PSA</w:t>
      </w:r>
    </w:p>
    <w:p w:rsidR="00C07E98" w:rsidRDefault="00025FF1">
      <w:pPr>
        <w:rPr>
          <w:sz w:val="144"/>
          <w:szCs w:val="144"/>
        </w:rPr>
      </w:pPr>
      <w:r>
        <w:rPr>
          <w:sz w:val="144"/>
          <w:szCs w:val="144"/>
        </w:rPr>
        <w:t>(</w:t>
      </w:r>
      <w:r w:rsidR="00C07E98" w:rsidRPr="00C07E98">
        <w:rPr>
          <w:sz w:val="144"/>
          <w:szCs w:val="144"/>
        </w:rPr>
        <w:t>Exercises</w:t>
      </w:r>
      <w:r>
        <w:rPr>
          <w:sz w:val="144"/>
          <w:szCs w:val="144"/>
        </w:rPr>
        <w:t>)</w:t>
      </w:r>
      <w:r w:rsidR="00C07E98" w:rsidRPr="00C07E98">
        <w:rPr>
          <w:sz w:val="144"/>
          <w:szCs w:val="144"/>
        </w:rPr>
        <w:t xml:space="preserve"> </w:t>
      </w:r>
    </w:p>
    <w:p w:rsidR="00C07E98" w:rsidRDefault="00C07E98">
      <w:pPr>
        <w:rPr>
          <w:sz w:val="144"/>
          <w:szCs w:val="144"/>
        </w:rPr>
      </w:pPr>
    </w:p>
    <w:p w:rsidR="00C07E98" w:rsidRDefault="00C07E98">
      <w:pPr>
        <w:rPr>
          <w:sz w:val="28"/>
          <w:szCs w:val="28"/>
        </w:rPr>
      </w:pPr>
    </w:p>
    <w:p w:rsidR="00025FF1" w:rsidRDefault="00025FF1">
      <w:pPr>
        <w:rPr>
          <w:sz w:val="28"/>
          <w:szCs w:val="28"/>
        </w:rPr>
      </w:pPr>
    </w:p>
    <w:p w:rsidR="00025FF1" w:rsidRDefault="00025FF1">
      <w:pPr>
        <w:rPr>
          <w:sz w:val="28"/>
          <w:szCs w:val="28"/>
        </w:rPr>
      </w:pPr>
    </w:p>
    <w:p w:rsidR="00C07E98" w:rsidRPr="00747561" w:rsidRDefault="00C07E98">
      <w:pPr>
        <w:rPr>
          <w:sz w:val="28"/>
          <w:szCs w:val="28"/>
        </w:rPr>
      </w:pPr>
      <w:r w:rsidRPr="00747561">
        <w:rPr>
          <w:sz w:val="28"/>
          <w:szCs w:val="28"/>
        </w:rPr>
        <w:lastRenderedPageBreak/>
        <w:t xml:space="preserve">Standard 1 – Exercises </w:t>
      </w:r>
    </w:p>
    <w:p w:rsidR="00C07E98" w:rsidRPr="00747561" w:rsidRDefault="00C07E98" w:rsidP="00C07E98">
      <w:pPr>
        <w:jc w:val="center"/>
        <w:rPr>
          <w:sz w:val="28"/>
          <w:szCs w:val="28"/>
        </w:rPr>
      </w:pPr>
      <w:r w:rsidRPr="00747561">
        <w:rPr>
          <w:sz w:val="28"/>
          <w:szCs w:val="28"/>
        </w:rPr>
        <w:t>Final Project</w:t>
      </w:r>
    </w:p>
    <w:p w:rsidR="00025FF1" w:rsidRPr="00747561" w:rsidRDefault="00C07E98" w:rsidP="00C07E98">
      <w:pPr>
        <w:rPr>
          <w:sz w:val="28"/>
          <w:szCs w:val="28"/>
        </w:rPr>
      </w:pPr>
      <w:r w:rsidRPr="00747561">
        <w:rPr>
          <w:sz w:val="28"/>
          <w:szCs w:val="28"/>
        </w:rPr>
        <w:t xml:space="preserve">On the storyboards provided, develop two scripts.  First come up with a product that you would like to create a commercial for.  You will eventually shoot this commercial so make sure that your idea will fit your budget. </w:t>
      </w:r>
      <w:r w:rsidR="00025FF1" w:rsidRPr="00747561">
        <w:rPr>
          <w:sz w:val="28"/>
          <w:szCs w:val="28"/>
        </w:rPr>
        <w:t xml:space="preserve"> Your commercial should be either 30 or 60 seconds.</w:t>
      </w:r>
    </w:p>
    <w:p w:rsidR="00C07E98" w:rsidRPr="00747561" w:rsidRDefault="00C07E98" w:rsidP="00C07E98">
      <w:pPr>
        <w:rPr>
          <w:sz w:val="28"/>
          <w:szCs w:val="28"/>
        </w:rPr>
      </w:pPr>
      <w:r w:rsidRPr="00747561">
        <w:rPr>
          <w:sz w:val="28"/>
          <w:szCs w:val="28"/>
        </w:rPr>
        <w:t>Second, create a script concerning an issue you feel strongly about.  Again, make sure that your ideas is doable.  You will have to write, shoot, edit and present both ideas as part of your final product.</w:t>
      </w:r>
      <w:r w:rsidR="00025FF1" w:rsidRPr="00747561">
        <w:rPr>
          <w:sz w:val="28"/>
          <w:szCs w:val="28"/>
        </w:rPr>
        <w:t xml:space="preserve">  Your PSA should be either 30 or 60 seconds. </w:t>
      </w:r>
      <w:r w:rsidRPr="00747561">
        <w:rPr>
          <w:sz w:val="28"/>
          <w:szCs w:val="28"/>
        </w:rPr>
        <w:t xml:space="preserve"> </w:t>
      </w:r>
    </w:p>
    <w:p w:rsidR="00747561" w:rsidRPr="00747561" w:rsidRDefault="00747561" w:rsidP="00747561">
      <w:pPr>
        <w:jc w:val="center"/>
        <w:rPr>
          <w:b/>
          <w:i/>
          <w:sz w:val="28"/>
          <w:szCs w:val="28"/>
        </w:rPr>
      </w:pPr>
      <w:r w:rsidRPr="00747561">
        <w:rPr>
          <w:b/>
          <w:i/>
          <w:sz w:val="28"/>
          <w:szCs w:val="28"/>
        </w:rPr>
        <w:t>Pre-Production-</w:t>
      </w:r>
    </w:p>
    <w:p w:rsidR="00747561" w:rsidRPr="00747561" w:rsidRDefault="00747561" w:rsidP="00C07E98">
      <w:pPr>
        <w:rPr>
          <w:sz w:val="28"/>
          <w:szCs w:val="28"/>
        </w:rPr>
      </w:pPr>
      <w:r w:rsidRPr="00747561">
        <w:rPr>
          <w:sz w:val="28"/>
          <w:szCs w:val="28"/>
        </w:rPr>
        <w:t>During this phase you brainstorm ideas for your commercial and PSA and begin to write either a script or a story board.  Once you have your ideas down then you need to organize your crew and develop a shooting schedule.</w:t>
      </w:r>
    </w:p>
    <w:p w:rsidR="00747561" w:rsidRPr="00747561" w:rsidRDefault="00747561" w:rsidP="00747561">
      <w:pPr>
        <w:jc w:val="center"/>
        <w:rPr>
          <w:b/>
          <w:i/>
          <w:sz w:val="28"/>
          <w:szCs w:val="28"/>
        </w:rPr>
      </w:pPr>
      <w:r w:rsidRPr="00747561">
        <w:rPr>
          <w:b/>
          <w:i/>
          <w:sz w:val="28"/>
          <w:szCs w:val="28"/>
        </w:rPr>
        <w:t>Production-</w:t>
      </w:r>
    </w:p>
    <w:p w:rsidR="00747561" w:rsidRPr="00747561" w:rsidRDefault="00747561" w:rsidP="00C07E98">
      <w:pPr>
        <w:rPr>
          <w:sz w:val="28"/>
          <w:szCs w:val="28"/>
        </w:rPr>
      </w:pPr>
      <w:r w:rsidRPr="00747561">
        <w:rPr>
          <w:sz w:val="28"/>
          <w:szCs w:val="28"/>
        </w:rPr>
        <w:t xml:space="preserve"> During this phase of production you need to record all of your rough footage that you will edit.</w:t>
      </w:r>
    </w:p>
    <w:p w:rsidR="00747561" w:rsidRPr="00747561" w:rsidRDefault="00747561" w:rsidP="00747561">
      <w:pPr>
        <w:jc w:val="center"/>
        <w:rPr>
          <w:b/>
          <w:i/>
          <w:sz w:val="28"/>
          <w:szCs w:val="28"/>
        </w:rPr>
      </w:pPr>
      <w:r w:rsidRPr="00747561">
        <w:rPr>
          <w:b/>
          <w:i/>
          <w:sz w:val="28"/>
          <w:szCs w:val="28"/>
        </w:rPr>
        <w:t>Post-Production-</w:t>
      </w:r>
    </w:p>
    <w:p w:rsidR="00025FF1" w:rsidRDefault="00747561" w:rsidP="00C07E98">
      <w:pPr>
        <w:rPr>
          <w:sz w:val="28"/>
          <w:szCs w:val="28"/>
        </w:rPr>
      </w:pPr>
      <w:r w:rsidRPr="00747561">
        <w:rPr>
          <w:sz w:val="28"/>
          <w:szCs w:val="28"/>
        </w:rPr>
        <w:t>Once you have all of your footage then you can reserve a time to transfer your footage to a computer to edit.  Contact Mr. Wright for edit bay reservations</w:t>
      </w:r>
      <w:r>
        <w:rPr>
          <w:sz w:val="28"/>
          <w:szCs w:val="28"/>
        </w:rPr>
        <w:t>.</w:t>
      </w:r>
    </w:p>
    <w:p w:rsidR="00747561" w:rsidRDefault="00747561" w:rsidP="00C07E98">
      <w:pPr>
        <w:rPr>
          <w:sz w:val="28"/>
          <w:szCs w:val="28"/>
        </w:rPr>
      </w:pPr>
    </w:p>
    <w:p w:rsidR="00747561" w:rsidRPr="00747561" w:rsidRDefault="00747561" w:rsidP="00C07E98">
      <w:pPr>
        <w:rPr>
          <w:sz w:val="28"/>
          <w:szCs w:val="28"/>
        </w:rPr>
      </w:pPr>
    </w:p>
    <w:p w:rsidR="00C07E98" w:rsidRPr="00025FF1" w:rsidRDefault="00025FF1" w:rsidP="00C07E98">
      <w:pPr>
        <w:rPr>
          <w:i/>
          <w:sz w:val="28"/>
          <w:szCs w:val="28"/>
        </w:rPr>
      </w:pPr>
      <w:r w:rsidRPr="00025FF1">
        <w:rPr>
          <w:i/>
          <w:noProof/>
          <w:sz w:val="28"/>
          <w:szCs w:val="28"/>
        </w:rPr>
        <w:lastRenderedPageBreak/>
        <w:drawing>
          <wp:inline distT="0" distB="0" distL="0" distR="0">
            <wp:extent cx="8697165" cy="6720789"/>
            <wp:effectExtent l="0" t="2223" r="6668" b="6667"/>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ry boards.jpg"/>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8726838" cy="6743719"/>
                    </a:xfrm>
                    <a:prstGeom prst="rect">
                      <a:avLst/>
                    </a:prstGeom>
                  </pic:spPr>
                </pic:pic>
              </a:graphicData>
            </a:graphic>
          </wp:inline>
        </w:drawing>
      </w:r>
    </w:p>
    <w:p w:rsidR="00C07E98" w:rsidRPr="00C07E98" w:rsidRDefault="00025FF1" w:rsidP="00C07E98">
      <w:pPr>
        <w:rPr>
          <w:sz w:val="28"/>
          <w:szCs w:val="28"/>
        </w:rPr>
      </w:pPr>
      <w:r>
        <w:rPr>
          <w:noProof/>
          <w:sz w:val="28"/>
          <w:szCs w:val="28"/>
        </w:rPr>
        <w:lastRenderedPageBreak/>
        <w:drawing>
          <wp:inline distT="0" distB="0" distL="0" distR="0" wp14:anchorId="7B72B168">
            <wp:extent cx="6718300" cy="86995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8300" cy="8699500"/>
                    </a:xfrm>
                    <a:prstGeom prst="rect">
                      <a:avLst/>
                    </a:prstGeom>
                    <a:noFill/>
                  </pic:spPr>
                </pic:pic>
              </a:graphicData>
            </a:graphic>
          </wp:inline>
        </w:drawing>
      </w:r>
      <w:r w:rsidR="00C07E98">
        <w:rPr>
          <w:sz w:val="28"/>
          <w:szCs w:val="28"/>
        </w:rPr>
        <w:t xml:space="preserve">  </w:t>
      </w:r>
      <w:r>
        <w:rPr>
          <w:noProof/>
          <w:sz w:val="28"/>
          <w:szCs w:val="28"/>
        </w:rPr>
        <w:lastRenderedPageBreak/>
        <w:drawing>
          <wp:inline distT="0" distB="0" distL="0" distR="0" wp14:anchorId="66BA9C0F">
            <wp:extent cx="6718300" cy="86995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8300" cy="8699500"/>
                    </a:xfrm>
                    <a:prstGeom prst="rect">
                      <a:avLst/>
                    </a:prstGeom>
                    <a:noFill/>
                  </pic:spPr>
                </pic:pic>
              </a:graphicData>
            </a:graphic>
          </wp:inline>
        </w:drawing>
      </w:r>
      <w:r>
        <w:rPr>
          <w:noProof/>
          <w:sz w:val="28"/>
          <w:szCs w:val="28"/>
        </w:rPr>
        <w:lastRenderedPageBreak/>
        <w:drawing>
          <wp:inline distT="0" distB="0" distL="0" distR="0" wp14:anchorId="4BA6C21A">
            <wp:extent cx="6718300" cy="86995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8300" cy="8699500"/>
                    </a:xfrm>
                    <a:prstGeom prst="rect">
                      <a:avLst/>
                    </a:prstGeom>
                    <a:noFill/>
                  </pic:spPr>
                </pic:pic>
              </a:graphicData>
            </a:graphic>
          </wp:inline>
        </w:drawing>
      </w:r>
    </w:p>
    <w:sectPr w:rsidR="00C07E98" w:rsidRPr="00C07E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98"/>
    <w:rsid w:val="00025FF1"/>
    <w:rsid w:val="00407F04"/>
    <w:rsid w:val="00747561"/>
    <w:rsid w:val="00B10278"/>
    <w:rsid w:val="00B6238A"/>
    <w:rsid w:val="00C0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33F47-63FA-4766-9E2D-A44B0D94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Jonathan</dc:creator>
  <cp:keywords/>
  <dc:description/>
  <cp:lastModifiedBy>Wright, Jonathan</cp:lastModifiedBy>
  <cp:revision>1</cp:revision>
  <dcterms:created xsi:type="dcterms:W3CDTF">2015-11-06T16:36:00Z</dcterms:created>
  <dcterms:modified xsi:type="dcterms:W3CDTF">2015-11-06T17:25:00Z</dcterms:modified>
</cp:coreProperties>
</file>